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F67" w:rsidRPr="003B2D57" w:rsidRDefault="00BF4F67" w:rsidP="00BF4F67">
      <w:pPr>
        <w:jc w:val="center"/>
        <w:outlineLvl w:val="2"/>
        <w:rPr>
          <w:rFonts w:eastAsia="Times New Roman"/>
          <w:b/>
          <w:bCs/>
          <w:lang w:eastAsia="ru-RU"/>
        </w:rPr>
      </w:pPr>
      <w:r w:rsidRPr="003B2D57">
        <w:rPr>
          <w:rFonts w:eastAsia="Times New Roman"/>
          <w:b/>
          <w:bCs/>
          <w:lang w:eastAsia="ru-RU"/>
        </w:rPr>
        <w:t xml:space="preserve">Положение </w:t>
      </w:r>
    </w:p>
    <w:p w:rsidR="00BF4F67" w:rsidRPr="003B2D57" w:rsidRDefault="00BF4F67" w:rsidP="00BF4F67">
      <w:pPr>
        <w:jc w:val="center"/>
        <w:outlineLvl w:val="2"/>
        <w:rPr>
          <w:rFonts w:eastAsia="Times New Roman"/>
          <w:b/>
          <w:bCs/>
          <w:lang w:eastAsia="ru-RU"/>
        </w:rPr>
      </w:pPr>
      <w:r w:rsidRPr="003B2D57">
        <w:rPr>
          <w:rFonts w:eastAsia="Times New Roman"/>
          <w:b/>
          <w:bCs/>
          <w:lang w:eastAsia="ru-RU"/>
        </w:rPr>
        <w:t>о порядке проведения городского конкурса «Новогоднее настроение»</w:t>
      </w:r>
    </w:p>
    <w:p w:rsidR="00BF4F67" w:rsidRPr="003B2D57" w:rsidRDefault="00BF4F67" w:rsidP="00BF4F67">
      <w:pPr>
        <w:jc w:val="center"/>
        <w:outlineLvl w:val="2"/>
        <w:rPr>
          <w:rFonts w:eastAsia="Times New Roman"/>
          <w:b/>
          <w:bCs/>
          <w:sz w:val="20"/>
          <w:szCs w:val="20"/>
          <w:lang w:eastAsia="ru-RU"/>
        </w:rPr>
      </w:pPr>
    </w:p>
    <w:p w:rsidR="00BF4F67" w:rsidRPr="003B2D57" w:rsidRDefault="00BF4F67" w:rsidP="00BF4F67">
      <w:pPr>
        <w:pStyle w:val="a4"/>
        <w:numPr>
          <w:ilvl w:val="0"/>
          <w:numId w:val="1"/>
        </w:num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3B2D57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Общие положения</w:t>
      </w:r>
    </w:p>
    <w:p w:rsidR="00BF4F67" w:rsidRPr="003B2D57" w:rsidRDefault="00BF4F67" w:rsidP="00222C92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Настоящее Положение определяет порядок проведения городского конкурса на лучшее новогоднее оформление предприятий торговли, общественного питания и бытового обслуживания </w:t>
      </w:r>
      <w:r w:rsidRPr="003B2D5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«Новогоднее настроение»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- конкурс), условия участия в нем.</w:t>
      </w:r>
    </w:p>
    <w:p w:rsidR="00BF4F67" w:rsidRPr="003B2D57" w:rsidRDefault="00BF4F67" w:rsidP="00BF4F6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Организаторы конкурса – Муниципальное учреждение «Редакция Радио-Кинешма» и редакция «Информационного агентства «Отдел новостей»</w:t>
      </w:r>
      <w:r w:rsidR="00780DF4"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- Организаторы)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BF4F67" w:rsidRPr="003B2D57" w:rsidRDefault="00BF4F67" w:rsidP="00BF4F6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Цель конкурса - создание праздничной новогодней атмосферы в городе, повышение культуры обслуживания жителей и гостей города, эстетического и художественного уровня оформления фасадов предприятий торговли, общественного питания и бытового обслуживания, благоустройство и украшение прилегающих территорий, витрин и внутреннего интерьера указанных предприятий, поиска оригинального подхода к организации праздничного оформления.</w:t>
      </w:r>
    </w:p>
    <w:p w:rsidR="00BF4F67" w:rsidRPr="003B2D57" w:rsidRDefault="00BF4F67" w:rsidP="00BF4F6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Конкурс проводится в период с 01 декабря 2018 года по 12 января 2019 года. </w:t>
      </w:r>
    </w:p>
    <w:p w:rsidR="00BF4F67" w:rsidRPr="003B2D57" w:rsidRDefault="00BF4F67" w:rsidP="00BF4F67">
      <w:pPr>
        <w:ind w:firstLine="709"/>
        <w:jc w:val="center"/>
        <w:outlineLvl w:val="2"/>
        <w:rPr>
          <w:rFonts w:eastAsia="Times New Roman"/>
          <w:b/>
          <w:bCs/>
          <w:lang w:eastAsia="ru-RU"/>
        </w:rPr>
      </w:pPr>
    </w:p>
    <w:p w:rsidR="00BF4F67" w:rsidRPr="003B2D57" w:rsidRDefault="00BF4F67" w:rsidP="00BF4F67">
      <w:pPr>
        <w:pStyle w:val="a4"/>
        <w:numPr>
          <w:ilvl w:val="0"/>
          <w:numId w:val="2"/>
        </w:num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B2D5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Порядок проведения конкурса</w:t>
      </w:r>
    </w:p>
    <w:p w:rsidR="00BF4F67" w:rsidRPr="003B2D57" w:rsidRDefault="00BF4F67" w:rsidP="00222C92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В конкурсе принимают участие хозяйствующие субъекты всех форм собственности, относящиеся к предприятиям торговли, общественного питания и бытового обслуживания.</w:t>
      </w:r>
      <w:r w:rsidR="00222C92"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F4F67" w:rsidRPr="003B2D57" w:rsidRDefault="00BF4F67" w:rsidP="00BF4F6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Заявки на участие в конкурсе (согласно </w:t>
      </w:r>
      <w:hyperlink r:id="rId7" w:history="1"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приложению к настоящему Положению</w:t>
        </w:r>
      </w:hyperlink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) подаются до 2</w:t>
      </w:r>
      <w:r w:rsidR="00F80B1C" w:rsidRPr="003B2D57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декабря 201</w:t>
      </w:r>
      <w:r w:rsidR="00F80B1C" w:rsidRPr="003B2D57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года.</w:t>
      </w:r>
    </w:p>
    <w:p w:rsidR="00BF4F67" w:rsidRPr="003B2D57" w:rsidRDefault="00BF4F67" w:rsidP="00BF4F67">
      <w:pPr>
        <w:pStyle w:val="a4"/>
        <w:spacing w:after="0" w:line="240" w:lineRule="auto"/>
        <w:ind w:left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F4F67" w:rsidRPr="003B2D57" w:rsidRDefault="00BF4F67" w:rsidP="00BF4F67">
      <w:pPr>
        <w:pStyle w:val="a4"/>
        <w:numPr>
          <w:ilvl w:val="0"/>
          <w:numId w:val="2"/>
        </w:num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B2D5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Подведение итогов конкурса</w:t>
      </w:r>
    </w:p>
    <w:p w:rsidR="00BF4F67" w:rsidRPr="003B2D57" w:rsidRDefault="00BF4F67" w:rsidP="00BF4F6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организации и проведения конкурса создается  конкурсная комиссия (далее – комиссия). </w:t>
      </w:r>
      <w:r w:rsidR="00780DF4" w:rsidRPr="003B2D57">
        <w:rPr>
          <w:rFonts w:ascii="Times New Roman" w:eastAsia="Times New Roman" w:hAnsi="Times New Roman"/>
          <w:sz w:val="24"/>
          <w:szCs w:val="24"/>
          <w:lang w:eastAsia="ru-RU"/>
        </w:rPr>
        <w:t>В состав комиссии входят сотрудники Организаторов,</w:t>
      </w:r>
      <w:proofErr w:type="gramStart"/>
      <w:r w:rsidR="00780DF4"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BF4F67" w:rsidRPr="003B2D57" w:rsidRDefault="00BF4F67" w:rsidP="00BF4F6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Комиссия выезжает на объекты торговли, общественного питания, бытового обслуживания, подавшие заявки для участия в конкурсе. </w:t>
      </w:r>
    </w:p>
    <w:p w:rsidR="00BF4F67" w:rsidRPr="003B2D57" w:rsidRDefault="00BF4F67" w:rsidP="00BF4F6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Объект, участвующий в конкурсе, оценивается по </w:t>
      </w:r>
      <w:r w:rsidR="00780DF4" w:rsidRPr="003B2D57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-ти балльной системе в каждой из номинаций. Победителем в номинации признается </w:t>
      </w:r>
      <w:proofErr w:type="gramStart"/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набравший</w:t>
      </w:r>
      <w:proofErr w:type="gramEnd"/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максимальное количество баллов. </w:t>
      </w:r>
    </w:p>
    <w:p w:rsidR="00BF4F67" w:rsidRPr="003B2D57" w:rsidRDefault="00BF4F67" w:rsidP="00BF4F6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Результаты работы комиссии оформляются протоколом, который подписывается председателем комиссии. Решение о победителях конкурса принимается на заседании комиссии до </w:t>
      </w:r>
      <w:r w:rsidR="00780DF4" w:rsidRPr="003B2D57"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января 201</w:t>
      </w:r>
      <w:r w:rsidR="00780DF4" w:rsidRPr="003B2D57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года.</w:t>
      </w:r>
    </w:p>
    <w:p w:rsidR="00780DF4" w:rsidRPr="003B2D57" w:rsidRDefault="00BF4F67" w:rsidP="00BF4F67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По итогам конкурса </w:t>
      </w:r>
      <w:r w:rsidR="00780DF4" w:rsidRPr="003B2D57">
        <w:rPr>
          <w:rFonts w:ascii="Times New Roman" w:eastAsia="Times New Roman" w:hAnsi="Times New Roman"/>
          <w:sz w:val="24"/>
          <w:szCs w:val="24"/>
          <w:lang w:eastAsia="ru-RU"/>
        </w:rPr>
        <w:t>победители награждаются:</w:t>
      </w:r>
    </w:p>
    <w:p w:rsidR="005D0617" w:rsidRPr="003B2D57" w:rsidRDefault="005D0617" w:rsidP="00780DF4">
      <w:pPr>
        <w:pStyle w:val="a4"/>
        <w:spacing w:after="0" w:line="240" w:lineRule="auto"/>
        <w:ind w:left="73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F4F67" w:rsidRPr="003B2D57" w:rsidRDefault="005E7E6A" w:rsidP="00780DF4">
      <w:pPr>
        <w:pStyle w:val="a4"/>
        <w:spacing w:after="0" w:line="240" w:lineRule="auto"/>
        <w:ind w:left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B2D57">
        <w:rPr>
          <w:rFonts w:ascii="Times New Roman" w:eastAsia="Times New Roman" w:hAnsi="Times New Roman"/>
          <w:b/>
          <w:sz w:val="24"/>
          <w:szCs w:val="24"/>
          <w:lang w:eastAsia="ru-RU"/>
        </w:rPr>
        <w:t>За 1 место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– бесплатная трансляция ролика (до 20 с) на радио Мир-Кинешма по пакету «Старт» сроком на 3 (три) месяца и бесплатным размещением рекламного баннера в шапке на сайте Информационного агентства «Отдел новостей» (</w:t>
      </w:r>
      <w:hyperlink r:id="rId8" w:history="1"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www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.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otdeln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.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ru</w:t>
        </w:r>
      </w:hyperlink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) сроком на 1 </w:t>
      </w:r>
      <w:r w:rsidR="00143D96"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(один) 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месяц и бесплатное размещение баннера на сайте Информационного агентства «Отдел новостей» (</w:t>
      </w:r>
      <w:hyperlink r:id="rId9" w:history="1"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www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.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otdeln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.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ru</w:t>
        </w:r>
      </w:hyperlink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) в правой колонке сроком на 2</w:t>
      </w:r>
      <w:proofErr w:type="gramEnd"/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(два) месяца</w:t>
      </w:r>
      <w:r w:rsidR="00BF4F67" w:rsidRPr="003B2D5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22C92" w:rsidRPr="003B2D57" w:rsidRDefault="00222C92" w:rsidP="00780DF4">
      <w:pPr>
        <w:pStyle w:val="a4"/>
        <w:spacing w:after="0" w:line="240" w:lineRule="auto"/>
        <w:ind w:left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7E6A" w:rsidRPr="003B2D57" w:rsidRDefault="005E7E6A" w:rsidP="005E7E6A">
      <w:pPr>
        <w:pStyle w:val="a4"/>
        <w:spacing w:after="0" w:line="240" w:lineRule="auto"/>
        <w:ind w:left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2D57">
        <w:rPr>
          <w:rFonts w:ascii="Times New Roman" w:eastAsia="Times New Roman" w:hAnsi="Times New Roman"/>
          <w:b/>
          <w:sz w:val="24"/>
          <w:szCs w:val="24"/>
          <w:lang w:eastAsia="ru-RU"/>
        </w:rPr>
        <w:t>За 2 место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– бесплатная трансляция ролика (до 20 с) на радио Мир-Кинешма по пакету «Старт» сроком на 2 (два) месяца и бесплатное размещение баннера на сайте Информационного агентства «Отдел новостей» (</w:t>
      </w:r>
      <w:hyperlink r:id="rId10" w:history="1"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www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.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otdeln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.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ru</w:t>
        </w:r>
      </w:hyperlink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) в правой колонке сроком на 2 (два) месяца.</w:t>
      </w:r>
    </w:p>
    <w:p w:rsidR="00222C92" w:rsidRPr="003B2D57" w:rsidRDefault="00222C92" w:rsidP="005E7E6A">
      <w:pPr>
        <w:pStyle w:val="a4"/>
        <w:spacing w:after="0" w:line="240" w:lineRule="auto"/>
        <w:ind w:left="73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E7E6A" w:rsidRPr="003B2D57" w:rsidRDefault="005E7E6A" w:rsidP="005E7E6A">
      <w:pPr>
        <w:pStyle w:val="a4"/>
        <w:spacing w:after="0" w:line="240" w:lineRule="auto"/>
        <w:ind w:left="737"/>
        <w:jc w:val="both"/>
        <w:rPr>
          <w:rFonts w:ascii="Times New Roman" w:hAnsi="Times New Roman"/>
          <w:sz w:val="24"/>
          <w:szCs w:val="24"/>
        </w:rPr>
      </w:pPr>
      <w:r w:rsidRPr="003B2D57">
        <w:rPr>
          <w:rFonts w:ascii="Times New Roman" w:eastAsia="Times New Roman" w:hAnsi="Times New Roman"/>
          <w:b/>
          <w:sz w:val="24"/>
          <w:szCs w:val="24"/>
          <w:lang w:eastAsia="ru-RU"/>
        </w:rPr>
        <w:t>За 3 место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– бесплатная трансляция ролика (до 20 с) на радио Мир-Кинешма по пакету «Старт» сроком на 1 (один) месяц и бесплатное размещение баннера на сайте Информационного агентства «Отдел новостей» (</w:t>
      </w:r>
      <w:hyperlink r:id="rId11" w:history="1"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www</w:t>
        </w:r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.</w:t>
        </w:r>
        <w:proofErr w:type="spellStart"/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otdeln</w:t>
        </w:r>
        <w:proofErr w:type="spellEnd"/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.</w:t>
        </w:r>
        <w:proofErr w:type="spellStart"/>
        <w:r w:rsidRPr="003B2D57"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val="en-US" w:eastAsia="ru-RU"/>
          </w:rPr>
          <w:t>ru</w:t>
        </w:r>
        <w:proofErr w:type="spellEnd"/>
      </w:hyperlink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) в правой колонке сроком на 1 (один) месяц.</w:t>
      </w:r>
    </w:p>
    <w:p w:rsidR="005E7E6A" w:rsidRPr="003B2D57" w:rsidRDefault="005E7E6A" w:rsidP="005E7E6A">
      <w:pPr>
        <w:pStyle w:val="a4"/>
        <w:spacing w:after="0" w:line="240" w:lineRule="auto"/>
        <w:ind w:left="737"/>
        <w:jc w:val="both"/>
        <w:rPr>
          <w:rFonts w:ascii="Times New Roman" w:hAnsi="Times New Roman"/>
          <w:sz w:val="24"/>
          <w:szCs w:val="24"/>
        </w:rPr>
      </w:pPr>
    </w:p>
    <w:p w:rsidR="005E7E6A" w:rsidRPr="003B2D57" w:rsidRDefault="005E7E6A" w:rsidP="00780DF4">
      <w:pPr>
        <w:pStyle w:val="a4"/>
        <w:spacing w:after="0" w:line="240" w:lineRule="auto"/>
        <w:ind w:left="737"/>
        <w:jc w:val="both"/>
        <w:rPr>
          <w:rFonts w:ascii="Times New Roman" w:hAnsi="Times New Roman"/>
          <w:sz w:val="24"/>
          <w:szCs w:val="24"/>
        </w:rPr>
      </w:pPr>
    </w:p>
    <w:p w:rsidR="00BF4F67" w:rsidRPr="003B2D57" w:rsidRDefault="00BF4F67" w:rsidP="005E7E6A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>Итоги конкурса публикуются в средствах массовой информации не по</w:t>
      </w:r>
      <w:r w:rsidR="005E7E6A" w:rsidRPr="003B2D57">
        <w:rPr>
          <w:rFonts w:ascii="Times New Roman" w:eastAsia="Times New Roman" w:hAnsi="Times New Roman"/>
          <w:sz w:val="24"/>
          <w:szCs w:val="24"/>
          <w:lang w:eastAsia="ru-RU"/>
        </w:rPr>
        <w:t>зднее 15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января 201</w:t>
      </w:r>
      <w:r w:rsidR="005E7E6A" w:rsidRPr="003B2D57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3B2D57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года.</w:t>
      </w:r>
    </w:p>
    <w:p w:rsidR="00AA435D" w:rsidRPr="003B2D57" w:rsidRDefault="00AA435D" w:rsidP="00AA435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435D" w:rsidRPr="003B2D57" w:rsidRDefault="00AA435D" w:rsidP="00AA435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435D" w:rsidRPr="003B2D57" w:rsidRDefault="00AA435D" w:rsidP="00AA435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435D" w:rsidRPr="003B2D57" w:rsidRDefault="00AA435D" w:rsidP="00AA435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435D" w:rsidRPr="003B2D57" w:rsidRDefault="00AA435D" w:rsidP="00AA435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435D" w:rsidRPr="003B2D57" w:rsidRDefault="00AA435D" w:rsidP="00AA435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A435D" w:rsidRPr="003B2D57" w:rsidRDefault="00AA435D" w:rsidP="00AA435D">
      <w:pPr>
        <w:pStyle w:val="a4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3B2D5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B1AA32" wp14:editId="1EDB1E47">
            <wp:extent cx="6645910" cy="4427838"/>
            <wp:effectExtent l="0" t="0" r="2540" b="0"/>
            <wp:docPr id="1" name="Рисунок 1" descr="D:\Загрузки\Зая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Заяв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435D" w:rsidRPr="003B2D57" w:rsidSect="005E7E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75A66"/>
    <w:multiLevelType w:val="multilevel"/>
    <w:tmpl w:val="9F9E0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834" w:hanging="1125"/>
      </w:pPr>
    </w:lvl>
    <w:lvl w:ilvl="2">
      <w:start w:val="1"/>
      <w:numFmt w:val="decimal"/>
      <w:isLgl/>
      <w:lvlText w:val="%1.%2.%3."/>
      <w:lvlJc w:val="left"/>
      <w:pPr>
        <w:ind w:left="2183" w:hanging="1125"/>
      </w:pPr>
    </w:lvl>
    <w:lvl w:ilvl="3">
      <w:start w:val="1"/>
      <w:numFmt w:val="decimal"/>
      <w:isLgl/>
      <w:lvlText w:val="%1.%2.%3.%4."/>
      <w:lvlJc w:val="left"/>
      <w:pPr>
        <w:ind w:left="2532" w:hanging="1125"/>
      </w:pPr>
    </w:lvl>
    <w:lvl w:ilvl="4">
      <w:start w:val="1"/>
      <w:numFmt w:val="decimal"/>
      <w:isLgl/>
      <w:lvlText w:val="%1.%2.%3.%4.%5."/>
      <w:lvlJc w:val="left"/>
      <w:pPr>
        <w:ind w:left="2881" w:hanging="1125"/>
      </w:pPr>
    </w:lvl>
    <w:lvl w:ilvl="5">
      <w:start w:val="1"/>
      <w:numFmt w:val="decimal"/>
      <w:isLgl/>
      <w:lvlText w:val="%1.%2.%3.%4.%5.%6."/>
      <w:lvlJc w:val="left"/>
      <w:pPr>
        <w:ind w:left="3230" w:hanging="1125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1">
    <w:nsid w:val="73F37FAD"/>
    <w:multiLevelType w:val="multilevel"/>
    <w:tmpl w:val="86944A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0" w:firstLine="737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F67"/>
    <w:rsid w:val="00143D96"/>
    <w:rsid w:val="00170E6F"/>
    <w:rsid w:val="00222C92"/>
    <w:rsid w:val="00303EC5"/>
    <w:rsid w:val="003B2D57"/>
    <w:rsid w:val="005D0617"/>
    <w:rsid w:val="005E7E6A"/>
    <w:rsid w:val="00780DF4"/>
    <w:rsid w:val="007B21E6"/>
    <w:rsid w:val="00AA435D"/>
    <w:rsid w:val="00BF4F67"/>
    <w:rsid w:val="00CF5B62"/>
    <w:rsid w:val="00F8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F6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F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F4F67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AA43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35D"/>
    <w:rPr>
      <w:rFonts w:ascii="Tahoma" w:eastAsia="Lucida Sans Unicode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F6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4F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F4F67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AA43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35D"/>
    <w:rPr>
      <w:rFonts w:ascii="Tahoma" w:eastAsia="Lucida Sans Unicode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tdeln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docs.cntd.ru/document/962024137" TargetMode="Externa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tdeln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otdeln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tdeln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E5E6C-4C69-4C46-A11F-167CA2325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Кинешемец</dc:creator>
  <cp:lastModifiedBy>Admin</cp:lastModifiedBy>
  <cp:revision>3</cp:revision>
  <cp:lastPrinted>2018-11-26T04:35:00Z</cp:lastPrinted>
  <dcterms:created xsi:type="dcterms:W3CDTF">2018-11-26T09:10:00Z</dcterms:created>
  <dcterms:modified xsi:type="dcterms:W3CDTF">2018-11-26T10:26:00Z</dcterms:modified>
</cp:coreProperties>
</file>